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B276E" w14:textId="4C1FA2D6" w:rsidR="0033527A" w:rsidRPr="00486EA1" w:rsidRDefault="0033527A" w:rsidP="00D00DD1">
      <w:pPr>
        <w:spacing w:before="300" w:after="300" w:line="240" w:lineRule="auto"/>
        <w:rPr>
          <w:rFonts w:ascii="Calibri Light" w:eastAsia="Times New Roman" w:hAnsi="Calibri Light" w:cs="Calibri Light"/>
          <w:b/>
          <w:bCs/>
          <w:color w:val="000000" w:themeColor="text1"/>
          <w:kern w:val="0"/>
          <w:lang w:eastAsia="pl-PL"/>
          <w14:ligatures w14:val="none"/>
        </w:rPr>
      </w:pPr>
      <w:r w:rsidRPr="00486EA1">
        <w:rPr>
          <w:rFonts w:ascii="Calibri Light" w:eastAsia="Times New Roman" w:hAnsi="Calibri Light" w:cs="Calibri Light"/>
          <w:b/>
          <w:bCs/>
          <w:color w:val="000000" w:themeColor="text1"/>
          <w:kern w:val="0"/>
          <w:lang w:eastAsia="pl-PL"/>
          <w14:ligatures w14:val="none"/>
        </w:rPr>
        <w:t>Rusz</w:t>
      </w:r>
      <w:r w:rsidR="00E23CF7" w:rsidRPr="00486EA1">
        <w:rPr>
          <w:rFonts w:ascii="Calibri Light" w:eastAsia="Times New Roman" w:hAnsi="Calibri Light" w:cs="Calibri Light"/>
          <w:b/>
          <w:bCs/>
          <w:color w:val="000000" w:themeColor="text1"/>
          <w:kern w:val="0"/>
          <w:lang w:eastAsia="pl-PL"/>
          <w14:ligatures w14:val="none"/>
        </w:rPr>
        <w:t>yła X edycja</w:t>
      </w:r>
      <w:r w:rsidRPr="00486EA1">
        <w:rPr>
          <w:rFonts w:ascii="Calibri Light" w:eastAsia="Times New Roman" w:hAnsi="Calibri Light" w:cs="Calibri Light"/>
          <w:b/>
          <w:bCs/>
          <w:color w:val="000000" w:themeColor="text1"/>
          <w:kern w:val="0"/>
          <w:lang w:eastAsia="pl-PL"/>
          <w14:ligatures w14:val="none"/>
        </w:rPr>
        <w:t xml:space="preserve"> </w:t>
      </w:r>
      <w:r w:rsidRPr="00486EA1">
        <w:rPr>
          <w:rFonts w:ascii="Calibri Light" w:hAnsi="Calibri Light" w:cs="Calibri Light"/>
          <w:b/>
          <w:bCs/>
          <w:color w:val="000000" w:themeColor="text1"/>
          <w:shd w:val="clear" w:color="auto" w:fill="FFFFFF"/>
        </w:rPr>
        <w:t>ogólnopolski</w:t>
      </w:r>
      <w:r w:rsidR="00E23CF7" w:rsidRPr="00486EA1">
        <w:rPr>
          <w:rFonts w:ascii="Calibri Light" w:hAnsi="Calibri Light" w:cs="Calibri Light"/>
          <w:b/>
          <w:bCs/>
          <w:color w:val="000000" w:themeColor="text1"/>
          <w:shd w:val="clear" w:color="auto" w:fill="FFFFFF"/>
        </w:rPr>
        <w:t xml:space="preserve">ego </w:t>
      </w:r>
      <w:r w:rsidRPr="00486EA1">
        <w:rPr>
          <w:rFonts w:ascii="Calibri Light" w:hAnsi="Calibri Light" w:cs="Calibri Light"/>
          <w:b/>
          <w:bCs/>
          <w:color w:val="000000" w:themeColor="text1"/>
          <w:shd w:val="clear" w:color="auto" w:fill="FFFFFF"/>
        </w:rPr>
        <w:t>projekt</w:t>
      </w:r>
      <w:r w:rsidR="00E23CF7" w:rsidRPr="00486EA1">
        <w:rPr>
          <w:rFonts w:ascii="Calibri Light" w:hAnsi="Calibri Light" w:cs="Calibri Light"/>
          <w:b/>
          <w:bCs/>
          <w:color w:val="000000" w:themeColor="text1"/>
          <w:shd w:val="clear" w:color="auto" w:fill="FFFFFF"/>
        </w:rPr>
        <w:t>u</w:t>
      </w:r>
      <w:r w:rsidRPr="00486EA1">
        <w:rPr>
          <w:rFonts w:ascii="Calibri Light" w:hAnsi="Calibri Light" w:cs="Calibri Light"/>
          <w:b/>
          <w:bCs/>
          <w:color w:val="000000" w:themeColor="text1"/>
          <w:shd w:val="clear" w:color="auto" w:fill="FFFFFF"/>
        </w:rPr>
        <w:t> grantow</w:t>
      </w:r>
      <w:r w:rsidR="00E23CF7" w:rsidRPr="00486EA1">
        <w:rPr>
          <w:rFonts w:ascii="Calibri Light" w:hAnsi="Calibri Light" w:cs="Calibri Light"/>
          <w:b/>
          <w:bCs/>
          <w:color w:val="000000" w:themeColor="text1"/>
          <w:shd w:val="clear" w:color="auto" w:fill="FFFFFF"/>
        </w:rPr>
        <w:t xml:space="preserve">ego </w:t>
      </w:r>
      <w:r w:rsidR="00216A31">
        <w:rPr>
          <w:rFonts w:ascii="Calibri Light" w:eastAsia="Times New Roman" w:hAnsi="Calibri Light" w:cs="Calibri Light"/>
          <w:b/>
          <w:bCs/>
          <w:color w:val="000000" w:themeColor="text1"/>
          <w:kern w:val="0"/>
          <w:lang w:eastAsia="pl-PL"/>
          <w14:ligatures w14:val="none"/>
        </w:rPr>
        <w:t>„</w:t>
      </w:r>
      <w:r w:rsidRPr="00486EA1">
        <w:rPr>
          <w:rFonts w:ascii="Calibri Light" w:eastAsia="Times New Roman" w:hAnsi="Calibri Light" w:cs="Calibri Light"/>
          <w:b/>
          <w:bCs/>
          <w:color w:val="000000" w:themeColor="text1"/>
          <w:kern w:val="0"/>
          <w:lang w:eastAsia="pl-PL"/>
          <w14:ligatures w14:val="none"/>
        </w:rPr>
        <w:t xml:space="preserve">Zielona Ławeczka”! </w:t>
      </w:r>
    </w:p>
    <w:p w14:paraId="2B454C52" w14:textId="0C4FDD36" w:rsidR="00842378" w:rsidRDefault="00842378" w:rsidP="00AC0382">
      <w:pPr>
        <w:rPr>
          <w:rFonts w:ascii="Calibri Light" w:hAnsi="Calibri Light" w:cs="Calibri Light"/>
          <w:color w:val="000000" w:themeColor="text1"/>
        </w:rPr>
      </w:pPr>
      <w:r w:rsidRPr="00205D27">
        <w:rPr>
          <w:rFonts w:ascii="Calibri Light" w:hAnsi="Calibri Light" w:cs="Calibri Light"/>
          <w:color w:val="000000" w:themeColor="text1"/>
        </w:rPr>
        <w:t xml:space="preserve">Na naszych osiedlach </w:t>
      </w:r>
      <w:r w:rsidR="00AC0382" w:rsidRPr="00205D27">
        <w:rPr>
          <w:rFonts w:ascii="Calibri Light" w:hAnsi="Calibri Light" w:cs="Calibri Light"/>
          <w:color w:val="000000" w:themeColor="text1"/>
        </w:rPr>
        <w:t>czę</w:t>
      </w:r>
      <w:r w:rsidR="00125DF0" w:rsidRPr="00205D27">
        <w:rPr>
          <w:rFonts w:ascii="Calibri Light" w:hAnsi="Calibri Light" w:cs="Calibri Light"/>
          <w:color w:val="000000" w:themeColor="text1"/>
        </w:rPr>
        <w:t>sto</w:t>
      </w:r>
      <w:r w:rsidR="00AC0382" w:rsidRPr="00205D27">
        <w:rPr>
          <w:rFonts w:ascii="Calibri Light" w:hAnsi="Calibri Light" w:cs="Calibri Light"/>
          <w:color w:val="000000" w:themeColor="text1"/>
        </w:rPr>
        <w:t xml:space="preserve"> </w:t>
      </w:r>
      <w:r w:rsidRPr="00205D27">
        <w:rPr>
          <w:rFonts w:ascii="Calibri Light" w:hAnsi="Calibri Light" w:cs="Calibri Light"/>
          <w:color w:val="000000" w:themeColor="text1"/>
        </w:rPr>
        <w:t>brakuje</w:t>
      </w:r>
      <w:r w:rsidR="00AC0382" w:rsidRPr="00205D27">
        <w:rPr>
          <w:rFonts w:ascii="Calibri Light" w:hAnsi="Calibri Light" w:cs="Calibri Light"/>
          <w:color w:val="000000" w:themeColor="text1"/>
        </w:rPr>
        <w:t xml:space="preserve"> </w:t>
      </w:r>
      <w:r w:rsidR="00125DF0" w:rsidRPr="00205D27">
        <w:rPr>
          <w:rFonts w:ascii="Calibri Light" w:hAnsi="Calibri Light" w:cs="Calibri Light"/>
          <w:color w:val="000000" w:themeColor="text1"/>
        </w:rPr>
        <w:t>miejsca</w:t>
      </w:r>
      <w:r w:rsidR="0012729E" w:rsidRPr="003703F1">
        <w:rPr>
          <w:rFonts w:ascii="Calibri Light" w:hAnsi="Calibri Light" w:cs="Calibri Light"/>
          <w:color w:val="000000" w:themeColor="text1"/>
        </w:rPr>
        <w:t xml:space="preserve"> wśród zieleni</w:t>
      </w:r>
      <w:r w:rsidR="0012729E" w:rsidRPr="00205D27">
        <w:rPr>
          <w:rFonts w:ascii="Calibri Light" w:hAnsi="Calibri Light" w:cs="Calibri Light"/>
          <w:color w:val="000000" w:themeColor="text1"/>
        </w:rPr>
        <w:t>,</w:t>
      </w:r>
      <w:r w:rsidR="00125DF0" w:rsidRPr="00205D27">
        <w:rPr>
          <w:rFonts w:ascii="Calibri Light" w:hAnsi="Calibri Light" w:cs="Calibri Light"/>
          <w:color w:val="000000" w:themeColor="text1"/>
        </w:rPr>
        <w:t xml:space="preserve"> </w:t>
      </w:r>
      <w:r w:rsidR="0012729E" w:rsidRPr="00D06BDD">
        <w:rPr>
          <w:rFonts w:ascii="Calibri Light" w:hAnsi="Calibri Light" w:cs="Calibri Light"/>
          <w:color w:val="000000" w:themeColor="text1"/>
        </w:rPr>
        <w:t>w którym można się zrelaksować i spotkać z sąsiadami i sąsiadkami</w:t>
      </w:r>
      <w:r w:rsidR="0012729E" w:rsidRPr="00205D27">
        <w:rPr>
          <w:rFonts w:ascii="Calibri Light" w:hAnsi="Calibri Light" w:cs="Calibri Light"/>
          <w:color w:val="000000" w:themeColor="text1"/>
        </w:rPr>
        <w:t xml:space="preserve">. </w:t>
      </w:r>
      <w:r w:rsidR="006E16B5" w:rsidRPr="00205D27">
        <w:rPr>
          <w:rFonts w:ascii="Calibri Light" w:hAnsi="Calibri Light" w:cs="Calibri Light"/>
          <w:color w:val="000000" w:themeColor="text1"/>
        </w:rPr>
        <w:t>Wspólne przestrzenie sprzyjają budowaniu więzi społecznych</w:t>
      </w:r>
      <w:r w:rsidR="00F83E16">
        <w:rPr>
          <w:rFonts w:ascii="Calibri Light" w:hAnsi="Calibri Light" w:cs="Calibri Light"/>
          <w:color w:val="000000" w:themeColor="text1"/>
        </w:rPr>
        <w:t>, a o</w:t>
      </w:r>
      <w:r w:rsidR="006E16B5" w:rsidRPr="00205D27">
        <w:rPr>
          <w:rFonts w:ascii="Calibri Light" w:hAnsi="Calibri Light" w:cs="Calibri Light"/>
          <w:color w:val="000000" w:themeColor="text1"/>
        </w:rPr>
        <w:t>becność zieleni poprawia estetykę osiedl</w:t>
      </w:r>
      <w:r w:rsidR="006E16B5">
        <w:rPr>
          <w:rFonts w:ascii="Calibri Light" w:hAnsi="Calibri Light" w:cs="Calibri Light"/>
          <w:color w:val="000000" w:themeColor="text1"/>
        </w:rPr>
        <w:t>i</w:t>
      </w:r>
      <w:r w:rsidR="006E16B5" w:rsidRPr="00205D27">
        <w:rPr>
          <w:rFonts w:ascii="Calibri Light" w:hAnsi="Calibri Light" w:cs="Calibri Light"/>
          <w:color w:val="000000" w:themeColor="text1"/>
        </w:rPr>
        <w:t xml:space="preserve"> oraz wpływa pozytywnie na samopoczucie mieszkańców</w:t>
      </w:r>
      <w:r w:rsidR="00F83E16">
        <w:rPr>
          <w:rFonts w:ascii="Calibri Light" w:hAnsi="Calibri Light" w:cs="Calibri Light"/>
          <w:color w:val="000000" w:themeColor="text1"/>
        </w:rPr>
        <w:t>.</w:t>
      </w:r>
      <w:r w:rsidR="006E16B5">
        <w:rPr>
          <w:rFonts w:ascii="Calibri Light" w:hAnsi="Calibri Light" w:cs="Calibri Light"/>
          <w:color w:val="000000" w:themeColor="text1"/>
        </w:rPr>
        <w:t xml:space="preserve"> </w:t>
      </w:r>
      <w:r w:rsidR="00F83E16">
        <w:rPr>
          <w:rFonts w:ascii="Calibri Light" w:hAnsi="Calibri Light" w:cs="Calibri Light"/>
          <w:color w:val="000000" w:themeColor="text1"/>
        </w:rPr>
        <w:t>P</w:t>
      </w:r>
      <w:r w:rsidR="006E16B5">
        <w:rPr>
          <w:rFonts w:ascii="Calibri Light" w:hAnsi="Calibri Light" w:cs="Calibri Light"/>
          <w:color w:val="000000" w:themeColor="text1"/>
        </w:rPr>
        <w:t xml:space="preserve">rzede wszystkim </w:t>
      </w:r>
      <w:r w:rsidR="00F83E16">
        <w:rPr>
          <w:rFonts w:ascii="Calibri Light" w:hAnsi="Calibri Light" w:cs="Calibri Light"/>
          <w:color w:val="000000" w:themeColor="text1"/>
        </w:rPr>
        <w:t xml:space="preserve">jednak </w:t>
      </w:r>
      <w:r w:rsidR="001E36BB">
        <w:rPr>
          <w:rFonts w:ascii="Calibri Light" w:hAnsi="Calibri Light" w:cs="Calibri Light"/>
          <w:color w:val="000000" w:themeColor="text1"/>
        </w:rPr>
        <w:t xml:space="preserve">roślinność </w:t>
      </w:r>
      <w:r w:rsidR="00397056">
        <w:rPr>
          <w:rFonts w:ascii="Calibri Light" w:hAnsi="Calibri Light" w:cs="Calibri Light"/>
          <w:color w:val="000000" w:themeColor="text1"/>
        </w:rPr>
        <w:t>poprawia mikroklimat</w:t>
      </w:r>
      <w:r w:rsidR="00867435">
        <w:rPr>
          <w:rFonts w:ascii="Calibri Light" w:hAnsi="Calibri Light" w:cs="Calibri Light"/>
          <w:color w:val="000000" w:themeColor="text1"/>
        </w:rPr>
        <w:t>, chroni bioróżnorodność</w:t>
      </w:r>
      <w:r w:rsidR="00397056">
        <w:rPr>
          <w:rFonts w:ascii="Calibri Light" w:hAnsi="Calibri Light" w:cs="Calibri Light"/>
          <w:color w:val="000000" w:themeColor="text1"/>
        </w:rPr>
        <w:t xml:space="preserve"> i sprzyja </w:t>
      </w:r>
      <w:r w:rsidR="26EB885A" w:rsidRPr="26EB885A">
        <w:rPr>
          <w:rFonts w:ascii="Calibri Light" w:hAnsi="Calibri Light" w:cs="Calibri Light"/>
          <w:color w:val="000000" w:themeColor="text1"/>
        </w:rPr>
        <w:t>retencji wody. Projekt</w:t>
      </w:r>
      <w:r w:rsidR="00AC0382" w:rsidRPr="00205D27">
        <w:rPr>
          <w:rFonts w:ascii="Calibri Light" w:hAnsi="Calibri Light" w:cs="Calibri Light"/>
          <w:color w:val="000000" w:themeColor="text1"/>
        </w:rPr>
        <w:t xml:space="preserve"> „Zielona Ławeczka”</w:t>
      </w:r>
      <w:r w:rsidR="0066221E" w:rsidRPr="00205D27">
        <w:rPr>
          <w:rFonts w:ascii="Calibri Light" w:hAnsi="Calibri Light" w:cs="Calibri Light"/>
          <w:color w:val="000000" w:themeColor="text1"/>
        </w:rPr>
        <w:t xml:space="preserve"> powstał po to, aby wspierać inicjatywy sąsiedzkie </w:t>
      </w:r>
      <w:r w:rsidR="00216A31" w:rsidRPr="00205D27">
        <w:rPr>
          <w:rFonts w:ascii="Calibri Light" w:hAnsi="Calibri Light" w:cs="Calibri Light"/>
          <w:color w:val="000000" w:themeColor="text1"/>
        </w:rPr>
        <w:t>skupiające się</w:t>
      </w:r>
      <w:r w:rsidR="0066221E" w:rsidRPr="00205D27">
        <w:rPr>
          <w:rFonts w:ascii="Calibri Light" w:hAnsi="Calibri Light" w:cs="Calibri Light"/>
          <w:color w:val="000000" w:themeColor="text1"/>
        </w:rPr>
        <w:t xml:space="preserve"> na tworzeniu takich miejsc.</w:t>
      </w:r>
    </w:p>
    <w:p w14:paraId="58374A24" w14:textId="77777777" w:rsidR="00542554" w:rsidRDefault="00542554" w:rsidP="00AC0382">
      <w:pPr>
        <w:rPr>
          <w:rFonts w:ascii="Calibri Light" w:hAnsi="Calibri Light" w:cs="Calibri Light"/>
          <w:color w:val="000000" w:themeColor="text1"/>
        </w:rPr>
      </w:pPr>
    </w:p>
    <w:p w14:paraId="0652C224" w14:textId="55FDF6CD" w:rsidR="00125DF0" w:rsidRPr="00167BCB" w:rsidRDefault="00B02A77" w:rsidP="00B6682A">
      <w:pPr>
        <w:spacing w:before="300" w:after="300" w:line="240" w:lineRule="auto"/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D694AED" wp14:editId="0FD92D16">
            <wp:extent cx="5760720" cy="4320540"/>
            <wp:effectExtent l="0" t="0" r="5080" b="0"/>
            <wp:docPr id="274091052" name="Obraz 1" descr="Obraz zawierający na wolnym powietrzu, trawa, drzewo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27BA" w14:textId="0E2DF277" w:rsidR="0066373D" w:rsidRPr="00167BCB" w:rsidRDefault="00125DF0" w:rsidP="00A70958">
      <w:pPr>
        <w:jc w:val="both"/>
        <w:rPr>
          <w:rFonts w:ascii="Calibri Light" w:hAnsi="Calibri Light" w:cs="Calibri Light"/>
          <w:color w:val="000000" w:themeColor="text1"/>
        </w:rPr>
      </w:pPr>
      <w:r w:rsidRPr="00167BCB">
        <w:rPr>
          <w:rFonts w:ascii="Calibri Light" w:hAnsi="Calibri Light" w:cs="Calibri Light"/>
          <w:color w:val="000000" w:themeColor="text1"/>
        </w:rPr>
        <w:t xml:space="preserve">To już X edycja projektu, którego celem jest poprawa jakości przestrzeni publicznej poprzez </w:t>
      </w:r>
      <w:r w:rsidR="00CE6A1C">
        <w:rPr>
          <w:rFonts w:ascii="Calibri Light" w:hAnsi="Calibri Light" w:cs="Calibri Light"/>
          <w:color w:val="000000" w:themeColor="text1"/>
        </w:rPr>
        <w:t>zazielenianie fragmentów osiedli</w:t>
      </w:r>
      <w:r w:rsidR="005F38EB">
        <w:rPr>
          <w:rFonts w:ascii="Calibri Light" w:hAnsi="Calibri Light" w:cs="Calibri Light"/>
          <w:color w:val="000000" w:themeColor="text1"/>
        </w:rPr>
        <w:t xml:space="preserve"> i w</w:t>
      </w:r>
      <w:r w:rsidRPr="00167BCB">
        <w:rPr>
          <w:rFonts w:ascii="Calibri Light" w:hAnsi="Calibri Light" w:cs="Calibri Light"/>
          <w:color w:val="000000" w:themeColor="text1"/>
        </w:rPr>
        <w:t>spieranie społeczności lokalnych.</w:t>
      </w:r>
      <w:r w:rsidR="00B221EC" w:rsidRPr="00167BCB">
        <w:rPr>
          <w:rFonts w:ascii="Calibri Light" w:hAnsi="Calibri Light" w:cs="Calibri Light"/>
          <w:color w:val="000000" w:themeColor="text1"/>
        </w:rPr>
        <w:t xml:space="preserve"> </w:t>
      </w:r>
      <w:r w:rsidR="00A70958" w:rsidRPr="00167BCB">
        <w:rPr>
          <w:rFonts w:ascii="Calibri Light" w:hAnsi="Calibri Light" w:cs="Calibri Light"/>
          <w:color w:val="000000" w:themeColor="text1"/>
        </w:rPr>
        <w:t>Fundacja Banku Ochrony Środowiska</w:t>
      </w:r>
      <w:r w:rsidR="00E23CF7" w:rsidRPr="00167BCB">
        <w:rPr>
          <w:rFonts w:ascii="Calibri Light" w:hAnsi="Calibri Light" w:cs="Calibri Light"/>
          <w:color w:val="000000" w:themeColor="text1"/>
        </w:rPr>
        <w:t xml:space="preserve"> </w:t>
      </w:r>
      <w:r w:rsidR="003A38D7" w:rsidRPr="00167BCB">
        <w:rPr>
          <w:rFonts w:ascii="Calibri Light" w:hAnsi="Calibri Light" w:cs="Calibri Light"/>
          <w:color w:val="000000" w:themeColor="text1"/>
        </w:rPr>
        <w:t>zachęca</w:t>
      </w:r>
      <w:r w:rsidR="00A70958" w:rsidRPr="00167BCB">
        <w:rPr>
          <w:rFonts w:ascii="Calibri Light" w:hAnsi="Calibri Light" w:cs="Calibri Light"/>
          <w:color w:val="000000" w:themeColor="text1"/>
        </w:rPr>
        <w:t xml:space="preserve"> </w:t>
      </w:r>
      <w:r w:rsidR="00B6682A" w:rsidRPr="00167BCB">
        <w:rPr>
          <w:rFonts w:ascii="Calibri Light" w:hAnsi="Calibri Light" w:cs="Calibri Light"/>
          <w:color w:val="000000" w:themeColor="text1"/>
        </w:rPr>
        <w:t>mieszkańców otwartych osiedli w </w:t>
      </w:r>
      <w:r w:rsidR="005E7EFC" w:rsidRPr="00167BCB">
        <w:rPr>
          <w:rFonts w:ascii="Calibri Light" w:hAnsi="Calibri Light" w:cs="Calibri Light"/>
          <w:color w:val="000000" w:themeColor="text1"/>
        </w:rPr>
        <w:t>miastach</w:t>
      </w:r>
      <w:r w:rsidR="00CE6A1C">
        <w:rPr>
          <w:rFonts w:ascii="Calibri Light" w:hAnsi="Calibri Light" w:cs="Calibri Light"/>
          <w:color w:val="000000" w:themeColor="text1"/>
        </w:rPr>
        <w:t xml:space="preserve"> </w:t>
      </w:r>
      <w:r w:rsidR="00B6682A" w:rsidRPr="00167BCB">
        <w:rPr>
          <w:rFonts w:ascii="Calibri Light" w:hAnsi="Calibri Light" w:cs="Calibri Light"/>
          <w:color w:val="000000" w:themeColor="text1"/>
        </w:rPr>
        <w:t>powyżej 10 tys. mieszkańców</w:t>
      </w:r>
      <w:r w:rsidR="00112A64" w:rsidRPr="00167BCB">
        <w:rPr>
          <w:rFonts w:ascii="Calibri Light" w:hAnsi="Calibri Light" w:cs="Calibri Light"/>
          <w:color w:val="000000" w:themeColor="text1"/>
        </w:rPr>
        <w:t xml:space="preserve"> do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 przemian</w:t>
      </w:r>
      <w:r w:rsidR="00112A64" w:rsidRPr="00167BCB">
        <w:rPr>
          <w:rFonts w:ascii="Calibri Light" w:hAnsi="Calibri Light" w:cs="Calibri Light"/>
          <w:color w:val="000000" w:themeColor="text1"/>
        </w:rPr>
        <w:t>y</w:t>
      </w:r>
      <w:r w:rsidR="00A70958" w:rsidRPr="00167BCB">
        <w:rPr>
          <w:rFonts w:ascii="Calibri Light" w:hAnsi="Calibri Light" w:cs="Calibri Light"/>
          <w:color w:val="000000" w:themeColor="text1"/>
        </w:rPr>
        <w:t xml:space="preserve"> 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zaniedbanych terenów </w:t>
      </w:r>
      <w:r w:rsidR="00216A31">
        <w:rPr>
          <w:rFonts w:ascii="Calibri Light" w:hAnsi="Calibri Light" w:cs="Calibri Light"/>
          <w:color w:val="000000" w:themeColor="text1"/>
        </w:rPr>
        <w:t xml:space="preserve">w ich najbliższym otoczeniu 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w </w:t>
      </w:r>
      <w:proofErr w:type="spellStart"/>
      <w:r w:rsidR="00923476" w:rsidRPr="00167BCB">
        <w:rPr>
          <w:rFonts w:ascii="Calibri Light" w:hAnsi="Calibri Light" w:cs="Calibri Light"/>
          <w:color w:val="000000" w:themeColor="text1"/>
        </w:rPr>
        <w:t>miniogrody</w:t>
      </w:r>
      <w:proofErr w:type="spellEnd"/>
      <w:r w:rsidR="00923476" w:rsidRPr="00167BCB">
        <w:rPr>
          <w:rFonts w:ascii="Calibri Light" w:hAnsi="Calibri Light" w:cs="Calibri Light"/>
          <w:color w:val="000000" w:themeColor="text1"/>
        </w:rPr>
        <w:t xml:space="preserve"> z </w:t>
      </w:r>
      <w:r w:rsidR="00822837" w:rsidRPr="00167BCB">
        <w:rPr>
          <w:rFonts w:ascii="Calibri Light" w:hAnsi="Calibri Light" w:cs="Calibri Light"/>
          <w:color w:val="000000" w:themeColor="text1"/>
        </w:rPr>
        <w:t>ław</w:t>
      </w:r>
      <w:r w:rsidR="00822837">
        <w:rPr>
          <w:rFonts w:ascii="Calibri Light" w:hAnsi="Calibri Light" w:cs="Calibri Light"/>
          <w:color w:val="000000" w:themeColor="text1"/>
        </w:rPr>
        <w:t>ką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, a </w:t>
      </w:r>
      <w:r w:rsidR="003A38D7" w:rsidRPr="00167BCB">
        <w:rPr>
          <w:rFonts w:ascii="Calibri Light" w:hAnsi="Calibri Light" w:cs="Calibri Light"/>
          <w:color w:val="000000" w:themeColor="text1"/>
        </w:rPr>
        <w:t>tym samym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 </w:t>
      </w:r>
      <w:r w:rsidR="003A38D7" w:rsidRPr="00167BCB">
        <w:rPr>
          <w:rFonts w:ascii="Calibri Light" w:hAnsi="Calibri Light" w:cs="Calibri Light"/>
          <w:color w:val="000000" w:themeColor="text1"/>
        </w:rPr>
        <w:t>budowania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 relacji sąsiedzkich przy </w:t>
      </w:r>
      <w:r w:rsidR="00752574" w:rsidRPr="00167BCB">
        <w:rPr>
          <w:rFonts w:ascii="Calibri Light" w:hAnsi="Calibri Light" w:cs="Calibri Light"/>
          <w:color w:val="000000" w:themeColor="text1"/>
        </w:rPr>
        <w:t xml:space="preserve">okazji </w:t>
      </w:r>
      <w:r w:rsidR="00923476" w:rsidRPr="00167BCB">
        <w:rPr>
          <w:rFonts w:ascii="Calibri Light" w:hAnsi="Calibri Light" w:cs="Calibri Light"/>
          <w:color w:val="000000" w:themeColor="text1"/>
        </w:rPr>
        <w:t>wspóln</w:t>
      </w:r>
      <w:r w:rsidR="00752574" w:rsidRPr="00167BCB">
        <w:rPr>
          <w:rFonts w:ascii="Calibri Light" w:hAnsi="Calibri Light" w:cs="Calibri Light"/>
          <w:color w:val="000000" w:themeColor="text1"/>
        </w:rPr>
        <w:t>ego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 przedsięwzięci</w:t>
      </w:r>
      <w:r w:rsidR="00752574" w:rsidRPr="00167BCB">
        <w:rPr>
          <w:rFonts w:ascii="Calibri Light" w:hAnsi="Calibri Light" w:cs="Calibri Light"/>
          <w:color w:val="000000" w:themeColor="text1"/>
        </w:rPr>
        <w:t>a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. </w:t>
      </w:r>
      <w:r w:rsidR="003A38D7" w:rsidRPr="00167BCB">
        <w:rPr>
          <w:rFonts w:ascii="Calibri Light" w:hAnsi="Calibri Light" w:cs="Calibri Light"/>
          <w:color w:val="000000" w:themeColor="text1"/>
        </w:rPr>
        <w:t>Do tej pory</w:t>
      </w:r>
      <w:r w:rsidR="00216A31">
        <w:rPr>
          <w:rFonts w:ascii="Calibri Light" w:hAnsi="Calibri Light" w:cs="Calibri Light"/>
          <w:color w:val="000000" w:themeColor="text1"/>
        </w:rPr>
        <w:t xml:space="preserve">, w ramach </w:t>
      </w:r>
      <w:r w:rsidR="00A307C0">
        <w:rPr>
          <w:rFonts w:ascii="Calibri Light" w:hAnsi="Calibri Light" w:cs="Calibri Light"/>
          <w:color w:val="000000" w:themeColor="text1"/>
        </w:rPr>
        <w:t>projektu</w:t>
      </w:r>
      <w:r w:rsidR="00216A31">
        <w:rPr>
          <w:rFonts w:ascii="Calibri Light" w:hAnsi="Calibri Light" w:cs="Calibri Light"/>
          <w:color w:val="000000" w:themeColor="text1"/>
        </w:rPr>
        <w:t>, w całej Polsce</w:t>
      </w:r>
      <w:r w:rsidR="003A38D7" w:rsidRPr="00167BCB">
        <w:rPr>
          <w:rFonts w:ascii="Calibri Light" w:hAnsi="Calibri Light" w:cs="Calibri Light"/>
          <w:color w:val="000000" w:themeColor="text1"/>
        </w:rPr>
        <w:t xml:space="preserve"> powstało już </w:t>
      </w:r>
      <w:r w:rsidR="008458EE">
        <w:rPr>
          <w:rFonts w:ascii="Calibri Light" w:hAnsi="Calibri Light" w:cs="Calibri Light"/>
          <w:color w:val="000000" w:themeColor="text1"/>
        </w:rPr>
        <w:t>170</w:t>
      </w:r>
      <w:r w:rsidR="008458EE" w:rsidRPr="00167BCB">
        <w:rPr>
          <w:rFonts w:ascii="Calibri Light" w:hAnsi="Calibri Light" w:cs="Calibri Light"/>
          <w:color w:val="000000" w:themeColor="text1"/>
        </w:rPr>
        <w:t xml:space="preserve"> </w:t>
      </w:r>
      <w:r w:rsidR="003A38D7" w:rsidRPr="00167BCB">
        <w:rPr>
          <w:rFonts w:ascii="Calibri Light" w:hAnsi="Calibri Light" w:cs="Calibri Light"/>
          <w:color w:val="000000" w:themeColor="text1"/>
        </w:rPr>
        <w:t>zielonych przestrzeni do odpoczynku i spotkań</w:t>
      </w:r>
      <w:r w:rsidR="0066373D" w:rsidRPr="00167BCB">
        <w:rPr>
          <w:rFonts w:ascii="Calibri Light" w:hAnsi="Calibri Light" w:cs="Calibri Light"/>
          <w:color w:val="000000" w:themeColor="text1"/>
        </w:rPr>
        <w:t>, każda o unikatowym charakterze.</w:t>
      </w:r>
    </w:p>
    <w:p w14:paraId="26468AF5" w14:textId="6ACF131C" w:rsidR="0066373D" w:rsidRPr="00167BCB" w:rsidRDefault="0066373D" w:rsidP="0066373D">
      <w:pPr>
        <w:pStyle w:val="NormalnyWeb"/>
        <w:spacing w:before="0" w:beforeAutospacing="0"/>
        <w:rPr>
          <w:rFonts w:ascii="Calibri Light" w:hAnsi="Calibri Light" w:cs="Calibri Light"/>
          <w:color w:val="000000" w:themeColor="text1"/>
        </w:rPr>
      </w:pPr>
      <w:r w:rsidRPr="00167BCB">
        <w:rPr>
          <w:rFonts w:ascii="Calibri Light" w:hAnsi="Calibri Light" w:cs="Calibri Light"/>
          <w:color w:val="000000" w:themeColor="text1"/>
        </w:rPr>
        <w:t xml:space="preserve">- </w:t>
      </w:r>
      <w:r w:rsidR="00B6682A" w:rsidRPr="00167BCB">
        <w:rPr>
          <w:rFonts w:ascii="Calibri Light" w:hAnsi="Calibri Light" w:cs="Calibri Light"/>
          <w:color w:val="000000" w:themeColor="text1"/>
        </w:rPr>
        <w:t xml:space="preserve">W projekcie można zdobyć grant na zagospodarowanie </w:t>
      </w:r>
      <w:r w:rsidR="00923476" w:rsidRPr="00167BCB">
        <w:rPr>
          <w:rFonts w:ascii="Calibri Light" w:hAnsi="Calibri Light" w:cs="Calibri Light"/>
          <w:color w:val="000000" w:themeColor="text1"/>
        </w:rPr>
        <w:t>przestrzeni</w:t>
      </w:r>
      <w:r w:rsidR="00B6682A" w:rsidRPr="00167BCB">
        <w:rPr>
          <w:rFonts w:ascii="Calibri Light" w:hAnsi="Calibri Light" w:cs="Calibri Light"/>
          <w:color w:val="000000" w:themeColor="text1"/>
        </w:rPr>
        <w:t xml:space="preserve"> na osiedlu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. </w:t>
      </w:r>
      <w:r w:rsidR="0AEA0C08" w:rsidRPr="0AEA0C08">
        <w:rPr>
          <w:rFonts w:ascii="Calibri Light" w:hAnsi="Calibri Light" w:cs="Calibri Light"/>
          <w:color w:val="000000" w:themeColor="text1"/>
        </w:rPr>
        <w:t>Pokrywamy</w:t>
      </w:r>
      <w:r w:rsidR="00923476" w:rsidRPr="00167BCB">
        <w:rPr>
          <w:rFonts w:ascii="Calibri Light" w:hAnsi="Calibri Light" w:cs="Calibri Light"/>
          <w:color w:val="000000" w:themeColor="text1"/>
        </w:rPr>
        <w:t xml:space="preserve"> koszty </w:t>
      </w:r>
      <w:r w:rsidR="00B6682A" w:rsidRPr="27FB79C0">
        <w:rPr>
          <w:rFonts w:ascii="Calibri Light" w:hAnsi="Calibri Light" w:cs="Calibri Light"/>
          <w:color w:val="000000" w:themeColor="text1"/>
        </w:rPr>
        <w:t>zakup</w:t>
      </w:r>
      <w:r w:rsidR="499CF2FF" w:rsidRPr="27FB79C0">
        <w:rPr>
          <w:rFonts w:ascii="Calibri Light" w:hAnsi="Calibri Light" w:cs="Calibri Light"/>
          <w:color w:val="000000" w:themeColor="text1"/>
        </w:rPr>
        <w:t>u</w:t>
      </w:r>
      <w:r w:rsidR="00B6682A" w:rsidRPr="00167BCB">
        <w:rPr>
          <w:rFonts w:ascii="Calibri Light" w:hAnsi="Calibri Light" w:cs="Calibri Light"/>
          <w:color w:val="000000" w:themeColor="text1"/>
        </w:rPr>
        <w:t xml:space="preserve"> roślin, ławki, ziemi, narzędzi i pozostałych elementów </w:t>
      </w:r>
      <w:proofErr w:type="spellStart"/>
      <w:r w:rsidR="00B6682A" w:rsidRPr="00167BCB">
        <w:rPr>
          <w:rFonts w:ascii="Calibri Light" w:hAnsi="Calibri Light" w:cs="Calibri Light"/>
          <w:color w:val="000000" w:themeColor="text1"/>
        </w:rPr>
        <w:t>miniogrodu</w:t>
      </w:r>
      <w:proofErr w:type="spellEnd"/>
      <w:r w:rsidRPr="00167BCB">
        <w:rPr>
          <w:rFonts w:ascii="Calibri Light" w:hAnsi="Calibri Light" w:cs="Calibri Light"/>
          <w:color w:val="000000" w:themeColor="text1"/>
        </w:rPr>
        <w:t xml:space="preserve"> </w:t>
      </w:r>
      <w:r w:rsidR="535A2E22" w:rsidRPr="535A2E22">
        <w:rPr>
          <w:rFonts w:ascii="Calibri Light" w:hAnsi="Calibri Light" w:cs="Calibri Light"/>
          <w:color w:val="000000" w:themeColor="text1"/>
        </w:rPr>
        <w:t xml:space="preserve">do </w:t>
      </w:r>
      <w:r w:rsidR="535A2E22" w:rsidRPr="51FAC056">
        <w:rPr>
          <w:rFonts w:ascii="Calibri Light" w:hAnsi="Calibri Light" w:cs="Calibri Light"/>
          <w:color w:val="000000" w:themeColor="text1"/>
        </w:rPr>
        <w:t>3</w:t>
      </w:r>
      <w:r w:rsidR="6D484984" w:rsidRPr="51FAC056">
        <w:rPr>
          <w:rFonts w:ascii="Calibri Light" w:hAnsi="Calibri Light" w:cs="Calibri Light"/>
          <w:color w:val="000000" w:themeColor="text1"/>
        </w:rPr>
        <w:t xml:space="preserve"> </w:t>
      </w:r>
      <w:r w:rsidR="535A2E22" w:rsidRPr="51FAC056">
        <w:rPr>
          <w:rFonts w:ascii="Calibri Light" w:hAnsi="Calibri Light" w:cs="Calibri Light"/>
          <w:color w:val="000000" w:themeColor="text1"/>
        </w:rPr>
        <w:t>000</w:t>
      </w:r>
      <w:r w:rsidRPr="00167BCB">
        <w:rPr>
          <w:rFonts w:ascii="Calibri Light" w:hAnsi="Calibri Light" w:cs="Calibri Light"/>
          <w:color w:val="000000" w:themeColor="text1"/>
        </w:rPr>
        <w:t xml:space="preserve"> zł</w:t>
      </w:r>
      <w:r w:rsidR="00B6682A" w:rsidRPr="00167BCB">
        <w:rPr>
          <w:rFonts w:ascii="Calibri Light" w:hAnsi="Calibri Light" w:cs="Calibri Light"/>
          <w:color w:val="000000" w:themeColor="text1"/>
        </w:rPr>
        <w:t xml:space="preserve">. </w:t>
      </w:r>
      <w:r w:rsidRPr="00167BCB">
        <w:rPr>
          <w:rFonts w:ascii="Calibri Light" w:hAnsi="Calibri Light" w:cs="Calibri Light"/>
          <w:color w:val="000000" w:themeColor="text1"/>
        </w:rPr>
        <w:lastRenderedPageBreak/>
        <w:t>Łączna pula grantów w tegorocznej edycji wynosi 45</w:t>
      </w:r>
      <w:r w:rsidR="00486EA1">
        <w:rPr>
          <w:rFonts w:ascii="Calibri Light" w:hAnsi="Calibri Light" w:cs="Calibri Light"/>
          <w:color w:val="000000" w:themeColor="text1"/>
        </w:rPr>
        <w:t xml:space="preserve"> </w:t>
      </w:r>
      <w:r w:rsidRPr="00167BCB">
        <w:rPr>
          <w:rFonts w:ascii="Calibri Light" w:hAnsi="Calibri Light" w:cs="Calibri Light"/>
          <w:color w:val="000000" w:themeColor="text1"/>
        </w:rPr>
        <w:t>000 zł.</w:t>
      </w:r>
      <w:r w:rsidR="00216A31">
        <w:rPr>
          <w:rFonts w:ascii="Calibri Light" w:hAnsi="Calibri Light" w:cs="Calibri Light"/>
          <w:color w:val="000000" w:themeColor="text1"/>
        </w:rPr>
        <w:t xml:space="preserve"> W p</w:t>
      </w:r>
      <w:r w:rsidRPr="00167BCB">
        <w:rPr>
          <w:rFonts w:ascii="Calibri Light" w:hAnsi="Calibri Light" w:cs="Calibri Light"/>
          <w:color w:val="000000" w:themeColor="text1"/>
        </w:rPr>
        <w:t>rojekcie mogą wziąć udział zespoły sąsiedzkie liczące minimum 5 osób</w:t>
      </w:r>
      <w:r w:rsidR="00216A31">
        <w:rPr>
          <w:rFonts w:ascii="Calibri Light" w:hAnsi="Calibri Light" w:cs="Calibri Light"/>
          <w:color w:val="000000" w:themeColor="text1"/>
        </w:rPr>
        <w:t xml:space="preserve"> z wyłonionym</w:t>
      </w:r>
      <w:r w:rsidRPr="00167BCB">
        <w:rPr>
          <w:rFonts w:ascii="Calibri Light" w:hAnsi="Calibri Light" w:cs="Calibri Light"/>
          <w:color w:val="000000" w:themeColor="text1"/>
        </w:rPr>
        <w:t xml:space="preserve"> lider</w:t>
      </w:r>
      <w:r w:rsidR="00216A31">
        <w:rPr>
          <w:rFonts w:ascii="Calibri Light" w:hAnsi="Calibri Light" w:cs="Calibri Light"/>
          <w:color w:val="000000" w:themeColor="text1"/>
        </w:rPr>
        <w:t>em</w:t>
      </w:r>
      <w:r w:rsidRPr="00167BCB">
        <w:rPr>
          <w:rFonts w:ascii="Calibri Light" w:hAnsi="Calibri Light" w:cs="Calibri Light"/>
          <w:color w:val="000000" w:themeColor="text1"/>
        </w:rPr>
        <w:t xml:space="preserve">, który będzie reprezentował </w:t>
      </w:r>
      <w:r w:rsidR="00216A31">
        <w:rPr>
          <w:rFonts w:ascii="Calibri Light" w:hAnsi="Calibri Light" w:cs="Calibri Light"/>
          <w:color w:val="000000" w:themeColor="text1"/>
        </w:rPr>
        <w:t xml:space="preserve">grupę </w:t>
      </w:r>
      <w:r w:rsidRPr="00167BCB">
        <w:rPr>
          <w:rFonts w:ascii="Calibri Light" w:hAnsi="Calibri Light" w:cs="Calibri Light"/>
          <w:color w:val="000000" w:themeColor="text1"/>
        </w:rPr>
        <w:t>w kontaktach z administracją terenu i z nami</w:t>
      </w:r>
      <w:r w:rsidR="005E13E8" w:rsidRPr="00167BCB">
        <w:rPr>
          <w:rFonts w:ascii="Calibri Light" w:hAnsi="Calibri Light" w:cs="Calibri Light"/>
          <w:color w:val="000000" w:themeColor="text1"/>
        </w:rPr>
        <w:t xml:space="preserve"> – opowiada Dominik Broda koordynator projektu.</w:t>
      </w:r>
    </w:p>
    <w:p w14:paraId="397385FE" w14:textId="0CB0C747" w:rsidR="005A70CE" w:rsidRPr="00167BCB" w:rsidRDefault="00486EA1" w:rsidP="005A70CE">
      <w:pPr>
        <w:pStyle w:val="NormalnyWeb"/>
        <w:spacing w:before="0" w:beforeAutospacing="0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- </w:t>
      </w:r>
      <w:r w:rsidR="005A70CE" w:rsidRPr="00167BCB">
        <w:rPr>
          <w:rFonts w:ascii="Calibri Light" w:hAnsi="Calibri Light" w:cs="Calibri Light"/>
          <w:color w:val="000000" w:themeColor="text1"/>
        </w:rPr>
        <w:t xml:space="preserve">W tym roku we współpracy z </w:t>
      </w:r>
      <w:r w:rsidRPr="00167BCB">
        <w:rPr>
          <w:rFonts w:ascii="Calibri Light" w:hAnsi="Calibri Light" w:cs="Calibri Light"/>
          <w:color w:val="000000" w:themeColor="text1"/>
        </w:rPr>
        <w:t>dr inż.</w:t>
      </w:r>
      <w:r w:rsidR="00653E38">
        <w:rPr>
          <w:rFonts w:ascii="Calibri Light" w:hAnsi="Calibri Light" w:cs="Calibri Light"/>
          <w:color w:val="000000" w:themeColor="text1"/>
        </w:rPr>
        <w:t xml:space="preserve"> architekt</w:t>
      </w:r>
      <w:r w:rsidR="00653E38" w:rsidRPr="4AC69C1E">
        <w:rPr>
          <w:rFonts w:ascii="Calibri Light" w:hAnsi="Calibri Light" w:cs="Calibri Light"/>
          <w:color w:val="000000" w:themeColor="text1"/>
        </w:rPr>
        <w:t xml:space="preserve"> </w:t>
      </w:r>
      <w:r w:rsidR="00653E38" w:rsidRPr="6F15C364">
        <w:rPr>
          <w:rFonts w:ascii="Calibri Light" w:hAnsi="Calibri Light" w:cs="Calibri Light"/>
          <w:color w:val="000000" w:themeColor="text1"/>
        </w:rPr>
        <w:t>krajobrazu</w:t>
      </w:r>
      <w:r w:rsidRPr="00167BCB">
        <w:rPr>
          <w:rFonts w:ascii="Calibri Light" w:hAnsi="Calibri Light" w:cs="Calibri Light"/>
          <w:color w:val="000000" w:themeColor="text1"/>
        </w:rPr>
        <w:t xml:space="preserve"> </w:t>
      </w:r>
      <w:r>
        <w:rPr>
          <w:rFonts w:ascii="Calibri Light" w:hAnsi="Calibri Light" w:cs="Calibri Light"/>
          <w:color w:val="000000" w:themeColor="text1"/>
        </w:rPr>
        <w:t>K</w:t>
      </w:r>
      <w:r w:rsidRPr="00167BCB">
        <w:rPr>
          <w:rFonts w:ascii="Calibri Light" w:hAnsi="Calibri Light" w:cs="Calibri Light"/>
          <w:color w:val="000000" w:themeColor="text1"/>
        </w:rPr>
        <w:t>ing</w:t>
      </w:r>
      <w:r w:rsidR="00216A31">
        <w:rPr>
          <w:rFonts w:ascii="Calibri Light" w:hAnsi="Calibri Light" w:cs="Calibri Light"/>
          <w:color w:val="000000" w:themeColor="text1"/>
        </w:rPr>
        <w:t>ą</w:t>
      </w:r>
      <w:r w:rsidRPr="00167BCB"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</w:rPr>
        <w:t>K</w:t>
      </w:r>
      <w:r w:rsidRPr="00167BCB">
        <w:rPr>
          <w:rFonts w:ascii="Calibri Light" w:hAnsi="Calibri Light" w:cs="Calibri Light"/>
          <w:color w:val="000000" w:themeColor="text1"/>
        </w:rPr>
        <w:t>imic</w:t>
      </w:r>
      <w:proofErr w:type="spellEnd"/>
      <w:r w:rsidR="005A70CE" w:rsidRPr="00167BCB">
        <w:rPr>
          <w:rFonts w:ascii="Calibri Light" w:hAnsi="Calibri Light" w:cs="Calibri Light"/>
          <w:color w:val="000000" w:themeColor="text1"/>
        </w:rPr>
        <w:t xml:space="preserve"> opracowaliśmy obszerny</w:t>
      </w:r>
      <w:r w:rsidR="00216A31">
        <w:rPr>
          <w:rFonts w:ascii="Calibri Light" w:hAnsi="Calibri Light" w:cs="Calibri Light"/>
          <w:color w:val="000000" w:themeColor="text1"/>
        </w:rPr>
        <w:t xml:space="preserve"> </w:t>
      </w:r>
      <w:r w:rsidR="005A70CE" w:rsidRPr="00167BCB">
        <w:rPr>
          <w:rFonts w:ascii="Calibri Light" w:hAnsi="Calibri Light" w:cs="Calibri Light"/>
          <w:color w:val="000000" w:themeColor="text1"/>
        </w:rPr>
        <w:t xml:space="preserve">poradnik, </w:t>
      </w:r>
      <w:r w:rsidR="7BACF19D" w:rsidRPr="26F999AC">
        <w:rPr>
          <w:rFonts w:ascii="Calibri Light" w:hAnsi="Calibri Light" w:cs="Calibri Light"/>
          <w:color w:val="000000" w:themeColor="text1"/>
        </w:rPr>
        <w:t xml:space="preserve">w </w:t>
      </w:r>
      <w:r w:rsidRPr="667908EC">
        <w:rPr>
          <w:rFonts w:ascii="Calibri Light" w:hAnsi="Calibri Light" w:cs="Calibri Light"/>
          <w:color w:val="000000" w:themeColor="text1"/>
        </w:rPr>
        <w:t>który</w:t>
      </w:r>
      <w:r w:rsidR="792E02A3" w:rsidRPr="667908EC">
        <w:rPr>
          <w:rFonts w:ascii="Calibri Light" w:hAnsi="Calibri Light" w:cs="Calibri Light"/>
          <w:color w:val="000000" w:themeColor="text1"/>
        </w:rPr>
        <w:t xml:space="preserve">m </w:t>
      </w:r>
      <w:r w:rsidR="00216A31" w:rsidRPr="667908EC">
        <w:rPr>
          <w:rFonts w:ascii="Calibri Light" w:hAnsi="Calibri Light" w:cs="Calibri Light"/>
          <w:color w:val="000000" w:themeColor="text1"/>
        </w:rPr>
        <w:t>krok</w:t>
      </w:r>
      <w:r w:rsidR="00216A31">
        <w:rPr>
          <w:rFonts w:ascii="Calibri Light" w:hAnsi="Calibri Light" w:cs="Calibri Light"/>
          <w:color w:val="000000" w:themeColor="text1"/>
        </w:rPr>
        <w:t xml:space="preserve"> po kroku </w:t>
      </w:r>
      <w:r w:rsidR="00216A31" w:rsidRPr="7E3561B4">
        <w:rPr>
          <w:rFonts w:ascii="Calibri Light" w:hAnsi="Calibri Light" w:cs="Calibri Light"/>
          <w:color w:val="000000" w:themeColor="text1"/>
        </w:rPr>
        <w:t>prowadzi</w:t>
      </w:r>
      <w:r w:rsidR="4E77B935" w:rsidRPr="7E3561B4">
        <w:rPr>
          <w:rFonts w:ascii="Calibri Light" w:hAnsi="Calibri Light" w:cs="Calibri Light"/>
          <w:color w:val="000000" w:themeColor="text1"/>
        </w:rPr>
        <w:t>my</w:t>
      </w:r>
      <w:r w:rsidR="00216A31">
        <w:rPr>
          <w:rFonts w:ascii="Calibri Light" w:hAnsi="Calibri Light" w:cs="Calibri Light"/>
          <w:color w:val="000000" w:themeColor="text1"/>
        </w:rPr>
        <w:t xml:space="preserve"> przez </w:t>
      </w:r>
      <w:r w:rsidR="005A70CE" w:rsidRPr="00167BCB">
        <w:rPr>
          <w:rFonts w:ascii="Calibri Light" w:hAnsi="Calibri Light" w:cs="Calibri Light"/>
          <w:color w:val="000000" w:themeColor="text1"/>
        </w:rPr>
        <w:t>poszczegó</w:t>
      </w:r>
      <w:r w:rsidR="00216A31">
        <w:rPr>
          <w:rFonts w:ascii="Calibri Light" w:hAnsi="Calibri Light" w:cs="Calibri Light"/>
          <w:color w:val="000000" w:themeColor="text1"/>
        </w:rPr>
        <w:t>lne</w:t>
      </w:r>
      <w:r w:rsidR="005A70CE" w:rsidRPr="00167BCB">
        <w:rPr>
          <w:rFonts w:ascii="Calibri Light" w:hAnsi="Calibri Light" w:cs="Calibri Light"/>
          <w:color w:val="000000" w:themeColor="text1"/>
        </w:rPr>
        <w:t xml:space="preserve"> etap</w:t>
      </w:r>
      <w:r w:rsidR="00216A31">
        <w:rPr>
          <w:rFonts w:ascii="Calibri Light" w:hAnsi="Calibri Light" w:cs="Calibri Light"/>
          <w:color w:val="000000" w:themeColor="text1"/>
        </w:rPr>
        <w:t>y</w:t>
      </w:r>
      <w:r w:rsidR="005A70CE" w:rsidRPr="00167BCB">
        <w:rPr>
          <w:rFonts w:ascii="Calibri Light" w:hAnsi="Calibri Light" w:cs="Calibri Light"/>
          <w:color w:val="000000" w:themeColor="text1"/>
        </w:rPr>
        <w:t xml:space="preserve"> zakładania </w:t>
      </w:r>
      <w:proofErr w:type="spellStart"/>
      <w:r w:rsidR="005A70CE" w:rsidRPr="00167BCB">
        <w:rPr>
          <w:rFonts w:ascii="Calibri Light" w:hAnsi="Calibri Light" w:cs="Calibri Light"/>
          <w:color w:val="000000" w:themeColor="text1"/>
        </w:rPr>
        <w:t>miniogrodu</w:t>
      </w:r>
      <w:proofErr w:type="spellEnd"/>
      <w:r w:rsidR="005A70CE" w:rsidRPr="30C761A6">
        <w:rPr>
          <w:rFonts w:ascii="Calibri Light" w:hAnsi="Calibri Light" w:cs="Calibri Light"/>
          <w:color w:val="000000" w:themeColor="text1"/>
        </w:rPr>
        <w:t>.</w:t>
      </w:r>
      <w:r w:rsidR="00216A31">
        <w:rPr>
          <w:rFonts w:ascii="Calibri Light" w:hAnsi="Calibri Light" w:cs="Calibri Light"/>
          <w:color w:val="000000" w:themeColor="text1"/>
        </w:rPr>
        <w:t xml:space="preserve"> Dzięki temu wyczerpującemu przewodnikowi, nawet osoby nieposiadające doświadczenia w planowaniu elementów krajobrazu mogą śmiało podjąć wyzwanie jego zaprojektowania</w:t>
      </w:r>
      <w:r w:rsidR="005A70CE" w:rsidRPr="00167BCB">
        <w:rPr>
          <w:rFonts w:ascii="Calibri Light" w:hAnsi="Calibri Light" w:cs="Calibri Light"/>
          <w:color w:val="000000" w:themeColor="text1"/>
        </w:rPr>
        <w:t xml:space="preserve"> – dodaje.</w:t>
      </w:r>
    </w:p>
    <w:p w14:paraId="1FE8459B" w14:textId="74D99501" w:rsidR="005A70CE" w:rsidRDefault="00A307C0" w:rsidP="005A70CE">
      <w:pPr>
        <w:spacing w:before="300" w:after="300" w:line="240" w:lineRule="auto"/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</w:pPr>
      <w:r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Projekt </w:t>
      </w:r>
      <w:r w:rsidR="00216A31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grantowy</w:t>
      </w:r>
      <w:r w:rsidR="005A70CE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"Zielona Ławeczka" to krok w stronę bardziej zrównoważonego, ekologicznego i przyjaznego dla społeczności środowiska miejskiego. Fundacja BOŚ serdecznie zachęca do aktywnego udziału </w:t>
      </w:r>
      <w:r w:rsidR="00FE60C7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w </w:t>
      </w:r>
      <w:r w:rsidR="005A70CE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inicjatywie</w:t>
      </w:r>
      <w:r w:rsidR="00E16CD7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i</w:t>
      </w:r>
      <w:r w:rsidR="005A70CE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przyczyni</w:t>
      </w:r>
      <w:r w:rsidR="00E16CD7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enia</w:t>
      </w:r>
      <w:r w:rsidR="005A70CE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się do tworzenia lepszych warunków życia.</w:t>
      </w:r>
    </w:p>
    <w:p w14:paraId="3021D802" w14:textId="6AF6F35B" w:rsidR="00923476" w:rsidRPr="00167BCB" w:rsidRDefault="00752574" w:rsidP="0092347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</w:pPr>
      <w:r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Ważne terminy:</w:t>
      </w:r>
    </w:p>
    <w:p w14:paraId="01180CC0" w14:textId="50D66A12" w:rsidR="00752574" w:rsidRPr="00167BCB" w:rsidRDefault="00752574" w:rsidP="0092347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</w:pPr>
      <w:r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Do 19 marca 2024 r. jest czas na </w:t>
      </w:r>
      <w:r w:rsidR="00C65D88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rejestracj</w:t>
      </w:r>
      <w:r w:rsidR="00C65D88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ę</w:t>
      </w:r>
      <w:r w:rsidR="00C65D88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</w:t>
      </w:r>
      <w:r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zespołów, a do 26 marca – na składanie wniosków</w:t>
      </w:r>
      <w:r w:rsidR="007B6A73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. </w:t>
      </w:r>
    </w:p>
    <w:p w14:paraId="2D684B01" w14:textId="5A9CE5DF" w:rsidR="00216A31" w:rsidRPr="00167BCB" w:rsidRDefault="00115A31" w:rsidP="00216A31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</w:pPr>
      <w:r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Najp</w:t>
      </w:r>
      <w:r w:rsidR="00C65D88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óźniej</w:t>
      </w:r>
      <w:r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</w:t>
      </w:r>
      <w:r w:rsidR="00752574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30 kwietnia poznamy zwycięzców przyznanych grantów</w:t>
      </w:r>
      <w:r w:rsidR="007B6A73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. </w:t>
      </w:r>
      <w:r w:rsidR="00752574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Do </w:t>
      </w:r>
      <w:r w:rsidR="007B6A73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końca </w:t>
      </w:r>
      <w:r w:rsidR="00752574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czerwca </w:t>
      </w:r>
      <w:r w:rsidR="007B6A73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>organizatorzy planują</w:t>
      </w:r>
      <w:r w:rsidR="00752574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podpisanie umów i przekazanie grantów</w:t>
      </w:r>
      <w:r w:rsidR="007B6A73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. </w:t>
      </w:r>
      <w:r w:rsidR="00752574" w:rsidRPr="00167BCB"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  <w:t xml:space="preserve"> </w:t>
      </w:r>
    </w:p>
    <w:p w14:paraId="30F97770" w14:textId="5851BAED" w:rsidR="00752574" w:rsidRDefault="00752574" w:rsidP="00752574">
      <w:pPr>
        <w:spacing w:after="100" w:afterAutospacing="1"/>
        <w:rPr>
          <w:rFonts w:ascii="Calibri Light" w:hAnsi="Calibri Light" w:cs="Calibri Light"/>
          <w:color w:val="000000" w:themeColor="text1"/>
        </w:rPr>
      </w:pPr>
      <w:r w:rsidRPr="00167BCB">
        <w:rPr>
          <w:rFonts w:ascii="Calibri Light" w:hAnsi="Calibri Light" w:cs="Calibri Light"/>
          <w:color w:val="000000" w:themeColor="text1"/>
        </w:rPr>
        <w:t xml:space="preserve">Więcej informacji na temat </w:t>
      </w:r>
      <w:r w:rsidR="00A307C0">
        <w:rPr>
          <w:rFonts w:ascii="Calibri Light" w:hAnsi="Calibri Light" w:cs="Calibri Light"/>
          <w:color w:val="000000" w:themeColor="text1"/>
        </w:rPr>
        <w:t>projektu</w:t>
      </w:r>
      <w:r w:rsidRPr="00167BCB">
        <w:rPr>
          <w:rFonts w:ascii="Calibri Light" w:hAnsi="Calibri Light" w:cs="Calibri Light"/>
          <w:color w:val="000000" w:themeColor="text1"/>
        </w:rPr>
        <w:t xml:space="preserve">, regulamin, formularze, a także </w:t>
      </w:r>
      <w:r w:rsidR="007B6A73" w:rsidRPr="00167BCB">
        <w:rPr>
          <w:rFonts w:ascii="Calibri Light" w:hAnsi="Calibri Light" w:cs="Calibri Light"/>
          <w:color w:val="000000" w:themeColor="text1"/>
        </w:rPr>
        <w:t xml:space="preserve">wspomniany </w:t>
      </w:r>
      <w:r w:rsidRPr="00167BCB">
        <w:rPr>
          <w:rFonts w:ascii="Calibri Light" w:hAnsi="Calibri Light" w:cs="Calibri Light"/>
          <w:color w:val="000000" w:themeColor="text1"/>
        </w:rPr>
        <w:t>porad</w:t>
      </w:r>
      <w:r w:rsidR="007B6A73" w:rsidRPr="00167BCB">
        <w:rPr>
          <w:rFonts w:ascii="Calibri Light" w:hAnsi="Calibri Light" w:cs="Calibri Light"/>
          <w:color w:val="000000" w:themeColor="text1"/>
        </w:rPr>
        <w:t>nik</w:t>
      </w:r>
      <w:r w:rsidRPr="00167BCB">
        <w:rPr>
          <w:rFonts w:ascii="Calibri Light" w:hAnsi="Calibri Light" w:cs="Calibri Light"/>
          <w:color w:val="000000" w:themeColor="text1"/>
        </w:rPr>
        <w:t xml:space="preserve"> </w:t>
      </w:r>
      <w:r w:rsidR="00216A31">
        <w:rPr>
          <w:rFonts w:ascii="Calibri Light" w:hAnsi="Calibri Light" w:cs="Calibri Light"/>
          <w:color w:val="000000" w:themeColor="text1"/>
        </w:rPr>
        <w:t>znaleźć można</w:t>
      </w:r>
      <w:r w:rsidRPr="00167BCB">
        <w:rPr>
          <w:rFonts w:ascii="Calibri Light" w:hAnsi="Calibri Light" w:cs="Calibri Light"/>
          <w:color w:val="000000" w:themeColor="text1"/>
        </w:rPr>
        <w:t xml:space="preserve"> na stronie  </w:t>
      </w:r>
      <w:hyperlink r:id="rId9" w:history="1">
        <w:r w:rsidRPr="00167BCB">
          <w:rPr>
            <w:rStyle w:val="Hipercze"/>
            <w:rFonts w:ascii="Calibri Light" w:eastAsia="system-ui" w:hAnsi="Calibri Light" w:cs="Calibri Light"/>
            <w:color w:val="000000" w:themeColor="text1"/>
            <w:bdr w:val="none" w:sz="0" w:space="0" w:color="auto" w:frame="1"/>
          </w:rPr>
          <w:t>https://zielonalaweczka.pl</w:t>
        </w:r>
      </w:hyperlink>
    </w:p>
    <w:p w14:paraId="1A5F9E7A" w14:textId="40449FCE" w:rsidR="00E16CD7" w:rsidRPr="00167BCB" w:rsidRDefault="00E16CD7" w:rsidP="00752574">
      <w:pPr>
        <w:spacing w:after="100" w:afterAutospacing="1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noProof/>
          <w:color w:val="000000" w:themeColor="text1"/>
        </w:rPr>
        <w:drawing>
          <wp:inline distT="0" distB="0" distL="0" distR="0" wp14:anchorId="23B36C2B" wp14:editId="5AB19BC3">
            <wp:extent cx="2071036" cy="1465158"/>
            <wp:effectExtent l="0" t="0" r="0" b="0"/>
            <wp:docPr id="1157053145" name="Obraz 1" descr="Obraz zawierający Czcionka, Grafi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53145" name="Obraz 1" descr="Obraz zawierający Czcionka, Grafika, tekst, log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89" cy="148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7C28D" w14:textId="77777777" w:rsidR="00752574" w:rsidRPr="00167BCB" w:rsidRDefault="00752574" w:rsidP="00752574">
      <w:pPr>
        <w:spacing w:after="100" w:afterAutospacing="1"/>
        <w:rPr>
          <w:rFonts w:ascii="Calibri Light" w:hAnsi="Calibri Light" w:cs="Calibri Light"/>
          <w:color w:val="000000" w:themeColor="text1"/>
        </w:rPr>
      </w:pPr>
      <w:r w:rsidRPr="00167BCB">
        <w:rPr>
          <w:rFonts w:ascii="Calibri Light" w:hAnsi="Calibri Light" w:cs="Calibri Light"/>
          <w:color w:val="000000" w:themeColor="text1"/>
        </w:rPr>
        <w:t xml:space="preserve">Kontakt: laweczka@fundacjabos.pl </w:t>
      </w:r>
    </w:p>
    <w:p w14:paraId="409F8446" w14:textId="77777777" w:rsidR="00752574" w:rsidRPr="00167BCB" w:rsidRDefault="00752574" w:rsidP="00752574">
      <w:pPr>
        <w:spacing w:after="100" w:afterAutospacing="1"/>
        <w:rPr>
          <w:rFonts w:ascii="Calibri Light" w:hAnsi="Calibri Light" w:cs="Calibri Light"/>
          <w:color w:val="000000" w:themeColor="text1"/>
        </w:rPr>
      </w:pPr>
      <w:r w:rsidRPr="00167BCB">
        <w:rPr>
          <w:rFonts w:ascii="Calibri Light" w:hAnsi="Calibri Light" w:cs="Calibri Light"/>
          <w:color w:val="000000" w:themeColor="text1"/>
        </w:rPr>
        <w:t xml:space="preserve">Koordynator projektu: Dominik Broda </w:t>
      </w:r>
    </w:p>
    <w:p w14:paraId="42A23E62" w14:textId="77777777" w:rsidR="00752574" w:rsidRPr="00167BCB" w:rsidRDefault="00752574" w:rsidP="00752574">
      <w:pPr>
        <w:spacing w:after="100" w:afterAutospacing="1"/>
        <w:rPr>
          <w:rFonts w:ascii="Calibri Light" w:eastAsia="system-ui" w:hAnsi="Calibri Light" w:cs="Calibri Light"/>
          <w:color w:val="000000" w:themeColor="text1"/>
        </w:rPr>
      </w:pPr>
    </w:p>
    <w:p w14:paraId="57975661" w14:textId="77777777" w:rsidR="00752574" w:rsidRPr="00167BCB" w:rsidRDefault="00752574" w:rsidP="00B6682A">
      <w:pPr>
        <w:spacing w:before="300" w:after="300" w:line="240" w:lineRule="auto"/>
        <w:rPr>
          <w:rFonts w:ascii="Calibri Light" w:eastAsia="Times New Roman" w:hAnsi="Calibri Light" w:cs="Calibri Light"/>
          <w:color w:val="000000" w:themeColor="text1"/>
          <w:kern w:val="0"/>
          <w:lang w:eastAsia="pl-PL"/>
          <w14:ligatures w14:val="none"/>
        </w:rPr>
      </w:pPr>
    </w:p>
    <w:p w14:paraId="5A3B9BDB" w14:textId="77777777" w:rsidR="004F411F" w:rsidRPr="00167BCB" w:rsidRDefault="004F411F" w:rsidP="00B6682A">
      <w:pPr>
        <w:rPr>
          <w:rFonts w:ascii="Calibri Light" w:hAnsi="Calibri Light" w:cs="Calibri Light"/>
          <w:color w:val="000000" w:themeColor="text1"/>
        </w:rPr>
      </w:pPr>
    </w:p>
    <w:sectPr w:rsidR="004F411F" w:rsidRPr="0016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F28BB" w14:textId="77777777" w:rsidR="00055F34" w:rsidRDefault="00055F34" w:rsidP="00FE60C7">
      <w:pPr>
        <w:spacing w:after="0" w:line="240" w:lineRule="auto"/>
      </w:pPr>
      <w:r>
        <w:separator/>
      </w:r>
    </w:p>
  </w:endnote>
  <w:endnote w:type="continuationSeparator" w:id="0">
    <w:p w14:paraId="3FCE09E1" w14:textId="77777777" w:rsidR="00055F34" w:rsidRDefault="00055F34" w:rsidP="00FE60C7">
      <w:pPr>
        <w:spacing w:after="0" w:line="240" w:lineRule="auto"/>
      </w:pPr>
      <w:r>
        <w:continuationSeparator/>
      </w:r>
    </w:p>
  </w:endnote>
  <w:endnote w:type="continuationNotice" w:id="1">
    <w:p w14:paraId="5059E4CF" w14:textId="77777777" w:rsidR="00055F34" w:rsidRDefault="00055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stem-ui">
    <w:altName w:val="Yu Gothic"/>
    <w:charset w:val="80"/>
    <w:family w:val="auto"/>
    <w:pitch w:val="default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FF24C" w14:textId="77777777" w:rsidR="00055F34" w:rsidRDefault="00055F34" w:rsidP="00FE60C7">
      <w:pPr>
        <w:spacing w:after="0" w:line="240" w:lineRule="auto"/>
      </w:pPr>
      <w:r>
        <w:separator/>
      </w:r>
    </w:p>
  </w:footnote>
  <w:footnote w:type="continuationSeparator" w:id="0">
    <w:p w14:paraId="6E27B8E8" w14:textId="77777777" w:rsidR="00055F34" w:rsidRDefault="00055F34" w:rsidP="00FE60C7">
      <w:pPr>
        <w:spacing w:after="0" w:line="240" w:lineRule="auto"/>
      </w:pPr>
      <w:r>
        <w:continuationSeparator/>
      </w:r>
    </w:p>
  </w:footnote>
  <w:footnote w:type="continuationNotice" w:id="1">
    <w:p w14:paraId="2A51361A" w14:textId="77777777" w:rsidR="00055F34" w:rsidRDefault="00055F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B26"/>
    <w:multiLevelType w:val="multilevel"/>
    <w:tmpl w:val="16F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8637C"/>
    <w:multiLevelType w:val="multilevel"/>
    <w:tmpl w:val="CDAA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54479"/>
    <w:multiLevelType w:val="multilevel"/>
    <w:tmpl w:val="118C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325117">
    <w:abstractNumId w:val="2"/>
  </w:num>
  <w:num w:numId="2" w16cid:durableId="6520068">
    <w:abstractNumId w:val="0"/>
  </w:num>
  <w:num w:numId="3" w16cid:durableId="135522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1F"/>
    <w:rsid w:val="00055F34"/>
    <w:rsid w:val="00065E98"/>
    <w:rsid w:val="00070534"/>
    <w:rsid w:val="00093838"/>
    <w:rsid w:val="000A6138"/>
    <w:rsid w:val="000B19A0"/>
    <w:rsid w:val="000C64BB"/>
    <w:rsid w:val="000E028A"/>
    <w:rsid w:val="000F7697"/>
    <w:rsid w:val="00106DAA"/>
    <w:rsid w:val="00112A64"/>
    <w:rsid w:val="00115A31"/>
    <w:rsid w:val="00125DF0"/>
    <w:rsid w:val="0012729E"/>
    <w:rsid w:val="001313AB"/>
    <w:rsid w:val="00131678"/>
    <w:rsid w:val="00151FD3"/>
    <w:rsid w:val="00167BCB"/>
    <w:rsid w:val="00176E8F"/>
    <w:rsid w:val="0019169A"/>
    <w:rsid w:val="001A2C64"/>
    <w:rsid w:val="001C71EE"/>
    <w:rsid w:val="001D2038"/>
    <w:rsid w:val="001E36BB"/>
    <w:rsid w:val="001E3936"/>
    <w:rsid w:val="00200A18"/>
    <w:rsid w:val="00205D27"/>
    <w:rsid w:val="00216A31"/>
    <w:rsid w:val="00227B44"/>
    <w:rsid w:val="00235959"/>
    <w:rsid w:val="00245C10"/>
    <w:rsid w:val="002847B9"/>
    <w:rsid w:val="00294464"/>
    <w:rsid w:val="002A6C5B"/>
    <w:rsid w:val="002B5DFA"/>
    <w:rsid w:val="00325133"/>
    <w:rsid w:val="0033527A"/>
    <w:rsid w:val="00397056"/>
    <w:rsid w:val="00397B6B"/>
    <w:rsid w:val="003A38D7"/>
    <w:rsid w:val="003C22E3"/>
    <w:rsid w:val="003F6182"/>
    <w:rsid w:val="0043537E"/>
    <w:rsid w:val="00435A79"/>
    <w:rsid w:val="00446D03"/>
    <w:rsid w:val="00474D35"/>
    <w:rsid w:val="00486EA1"/>
    <w:rsid w:val="004929DD"/>
    <w:rsid w:val="0049536D"/>
    <w:rsid w:val="00495639"/>
    <w:rsid w:val="004A4984"/>
    <w:rsid w:val="004C052E"/>
    <w:rsid w:val="004C1762"/>
    <w:rsid w:val="004D4C7A"/>
    <w:rsid w:val="004D7AB9"/>
    <w:rsid w:val="004F411F"/>
    <w:rsid w:val="005319DB"/>
    <w:rsid w:val="00542554"/>
    <w:rsid w:val="005470C5"/>
    <w:rsid w:val="00562928"/>
    <w:rsid w:val="00586BC1"/>
    <w:rsid w:val="005A70CE"/>
    <w:rsid w:val="005B33DD"/>
    <w:rsid w:val="005C620E"/>
    <w:rsid w:val="005D5EFD"/>
    <w:rsid w:val="005E13E8"/>
    <w:rsid w:val="005E759C"/>
    <w:rsid w:val="005E7EFC"/>
    <w:rsid w:val="005F38EB"/>
    <w:rsid w:val="005F705C"/>
    <w:rsid w:val="00604E10"/>
    <w:rsid w:val="00627C66"/>
    <w:rsid w:val="00633FD1"/>
    <w:rsid w:val="00634F2D"/>
    <w:rsid w:val="0064055A"/>
    <w:rsid w:val="00640D42"/>
    <w:rsid w:val="00653E38"/>
    <w:rsid w:val="006560A7"/>
    <w:rsid w:val="00657101"/>
    <w:rsid w:val="0066221E"/>
    <w:rsid w:val="0066373D"/>
    <w:rsid w:val="00683C1D"/>
    <w:rsid w:val="00696FFF"/>
    <w:rsid w:val="006A702B"/>
    <w:rsid w:val="006C1CA0"/>
    <w:rsid w:val="006E16B5"/>
    <w:rsid w:val="007075AA"/>
    <w:rsid w:val="00722D6D"/>
    <w:rsid w:val="007474CD"/>
    <w:rsid w:val="00752574"/>
    <w:rsid w:val="00752F19"/>
    <w:rsid w:val="007953AE"/>
    <w:rsid w:val="007965DB"/>
    <w:rsid w:val="007B6A73"/>
    <w:rsid w:val="007C1663"/>
    <w:rsid w:val="007E0679"/>
    <w:rsid w:val="00822832"/>
    <w:rsid w:val="00822837"/>
    <w:rsid w:val="008340B1"/>
    <w:rsid w:val="00842378"/>
    <w:rsid w:val="008458EE"/>
    <w:rsid w:val="00867435"/>
    <w:rsid w:val="008B0039"/>
    <w:rsid w:val="008B7B55"/>
    <w:rsid w:val="008C07E2"/>
    <w:rsid w:val="009165C1"/>
    <w:rsid w:val="00923476"/>
    <w:rsid w:val="00937C70"/>
    <w:rsid w:val="00961791"/>
    <w:rsid w:val="0098707D"/>
    <w:rsid w:val="00996AF4"/>
    <w:rsid w:val="009D7738"/>
    <w:rsid w:val="009F1EAE"/>
    <w:rsid w:val="00A307C0"/>
    <w:rsid w:val="00A62384"/>
    <w:rsid w:val="00A70958"/>
    <w:rsid w:val="00AC0382"/>
    <w:rsid w:val="00AC3F23"/>
    <w:rsid w:val="00AD3C38"/>
    <w:rsid w:val="00AF7214"/>
    <w:rsid w:val="00B02A77"/>
    <w:rsid w:val="00B05DDE"/>
    <w:rsid w:val="00B221EC"/>
    <w:rsid w:val="00B61F29"/>
    <w:rsid w:val="00B6682A"/>
    <w:rsid w:val="00B71151"/>
    <w:rsid w:val="00B83109"/>
    <w:rsid w:val="00BC56F0"/>
    <w:rsid w:val="00BC5809"/>
    <w:rsid w:val="00BD0AA3"/>
    <w:rsid w:val="00BD20AC"/>
    <w:rsid w:val="00C25601"/>
    <w:rsid w:val="00C35B41"/>
    <w:rsid w:val="00C50CDE"/>
    <w:rsid w:val="00C6419D"/>
    <w:rsid w:val="00C65D88"/>
    <w:rsid w:val="00C73A71"/>
    <w:rsid w:val="00C91CFD"/>
    <w:rsid w:val="00C959F8"/>
    <w:rsid w:val="00CB0929"/>
    <w:rsid w:val="00CB2DE4"/>
    <w:rsid w:val="00CC4486"/>
    <w:rsid w:val="00CE6A1C"/>
    <w:rsid w:val="00D00DD1"/>
    <w:rsid w:val="00D06BDD"/>
    <w:rsid w:val="00D36DC2"/>
    <w:rsid w:val="00D67F2F"/>
    <w:rsid w:val="00D77B03"/>
    <w:rsid w:val="00DA27D7"/>
    <w:rsid w:val="00DC2E6D"/>
    <w:rsid w:val="00DD39C0"/>
    <w:rsid w:val="00DF7A04"/>
    <w:rsid w:val="00E02D01"/>
    <w:rsid w:val="00E16CD7"/>
    <w:rsid w:val="00E23CF7"/>
    <w:rsid w:val="00E41567"/>
    <w:rsid w:val="00E41C60"/>
    <w:rsid w:val="00E62738"/>
    <w:rsid w:val="00E63DC7"/>
    <w:rsid w:val="00EF4634"/>
    <w:rsid w:val="00F22C52"/>
    <w:rsid w:val="00F376BE"/>
    <w:rsid w:val="00F41A19"/>
    <w:rsid w:val="00F83E16"/>
    <w:rsid w:val="00FB5E17"/>
    <w:rsid w:val="00FD5EBE"/>
    <w:rsid w:val="00FE0439"/>
    <w:rsid w:val="00FE60C7"/>
    <w:rsid w:val="013684D3"/>
    <w:rsid w:val="09EA08CD"/>
    <w:rsid w:val="0A6BD74F"/>
    <w:rsid w:val="0AEA0C08"/>
    <w:rsid w:val="0EF2C99F"/>
    <w:rsid w:val="15D3FF94"/>
    <w:rsid w:val="19E0469F"/>
    <w:rsid w:val="1AC820F8"/>
    <w:rsid w:val="1CE129F3"/>
    <w:rsid w:val="25FB940D"/>
    <w:rsid w:val="26EB885A"/>
    <w:rsid w:val="26F999AC"/>
    <w:rsid w:val="27FB79C0"/>
    <w:rsid w:val="29739FC8"/>
    <w:rsid w:val="2DB82BDA"/>
    <w:rsid w:val="30C761A6"/>
    <w:rsid w:val="34AD9B9B"/>
    <w:rsid w:val="39A2FE4E"/>
    <w:rsid w:val="3D4AED8B"/>
    <w:rsid w:val="41573496"/>
    <w:rsid w:val="499CF2FF"/>
    <w:rsid w:val="4A3D9E61"/>
    <w:rsid w:val="4AC69C1E"/>
    <w:rsid w:val="4E77B935"/>
    <w:rsid w:val="5095EF90"/>
    <w:rsid w:val="51FAC056"/>
    <w:rsid w:val="52AD316D"/>
    <w:rsid w:val="535A2E22"/>
    <w:rsid w:val="55148FB3"/>
    <w:rsid w:val="59018CA0"/>
    <w:rsid w:val="5B312C41"/>
    <w:rsid w:val="5C661989"/>
    <w:rsid w:val="5C6900A3"/>
    <w:rsid w:val="5C78C31A"/>
    <w:rsid w:val="63EA3FE1"/>
    <w:rsid w:val="647C02DC"/>
    <w:rsid w:val="667908EC"/>
    <w:rsid w:val="6B1AB057"/>
    <w:rsid w:val="6B1FAF5E"/>
    <w:rsid w:val="6BA2472E"/>
    <w:rsid w:val="6D484984"/>
    <w:rsid w:val="6D5A3EE1"/>
    <w:rsid w:val="6F15C364"/>
    <w:rsid w:val="72AF7E86"/>
    <w:rsid w:val="741E5165"/>
    <w:rsid w:val="76AC4429"/>
    <w:rsid w:val="792E02A3"/>
    <w:rsid w:val="7AB30887"/>
    <w:rsid w:val="7BACF19D"/>
    <w:rsid w:val="7BD0AB14"/>
    <w:rsid w:val="7C123426"/>
    <w:rsid w:val="7E3561B4"/>
    <w:rsid w:val="7FB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A952"/>
  <w15:chartTrackingRefBased/>
  <w15:docId w15:val="{E167174C-18C2-8E4A-8ED6-4B544A09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41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1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41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41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41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41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41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41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1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1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1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F41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41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41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41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41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41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1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F41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1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F41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F41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F41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F41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F41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41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41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F411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4F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4F411F"/>
    <w:rPr>
      <w:i/>
      <w:iCs/>
    </w:rPr>
  </w:style>
  <w:style w:type="character" w:styleId="Pogrubienie">
    <w:name w:val="Strong"/>
    <w:basedOn w:val="Domylnaczcionkaakapitu"/>
    <w:uiPriority w:val="22"/>
    <w:qFormat/>
    <w:rsid w:val="004F411F"/>
    <w:rPr>
      <w:b/>
      <w:bCs/>
    </w:rPr>
  </w:style>
  <w:style w:type="character" w:customStyle="1" w:styleId="apple-converted-space">
    <w:name w:val="apple-converted-space"/>
    <w:basedOn w:val="Domylnaczcionkaakapitu"/>
    <w:rsid w:val="00B6682A"/>
  </w:style>
  <w:style w:type="character" w:styleId="Hipercze">
    <w:name w:val="Hyperlink"/>
    <w:basedOn w:val="Domylnaczcionkaakapitu"/>
    <w:uiPriority w:val="99"/>
    <w:unhideWhenUsed/>
    <w:rsid w:val="007525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574"/>
    <w:rPr>
      <w:color w:val="96607D" w:themeColor="followedHyperlink"/>
      <w:u w:val="single"/>
    </w:rPr>
  </w:style>
  <w:style w:type="paragraph" w:styleId="Poprawka">
    <w:name w:val="Revision"/>
    <w:hidden/>
    <w:uiPriority w:val="99"/>
    <w:semiHidden/>
    <w:rsid w:val="00D00DD1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96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6FF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F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1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0C7"/>
  </w:style>
  <w:style w:type="paragraph" w:styleId="Stopka">
    <w:name w:val="footer"/>
    <w:basedOn w:val="Normalny"/>
    <w:link w:val="StopkaZnak"/>
    <w:uiPriority w:val="99"/>
    <w:unhideWhenUsed/>
    <w:rsid w:val="00FE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ielonalawe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D19F-A0F3-41D2-A718-93CA21D1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https://zielonalaweczka.pl/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Chodyniecka</dc:creator>
  <cp:keywords/>
  <dc:description/>
  <cp:lastModifiedBy>Dominik Broda</cp:lastModifiedBy>
  <cp:revision>3</cp:revision>
  <dcterms:created xsi:type="dcterms:W3CDTF">2024-02-19T09:47:00Z</dcterms:created>
  <dcterms:modified xsi:type="dcterms:W3CDTF">2024-02-19T14:43:00Z</dcterms:modified>
</cp:coreProperties>
</file>